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360" w:lineRule="auto"/>
        <w:jc w:val="right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Name: _______________________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Proxima Nova" w:cs="Proxima Nova" w:eastAsia="Proxima Nova" w:hAnsi="Proxima Nova"/>
          <w:b w:val="1"/>
          <w:bCs w:val="1"/>
          <w:sz w:val="24"/>
          <w:szCs w:val="24"/>
        </w:rPr>
      </w:pPr>
      <w:r w:rsidDel="00000000" w:rsidR="00000000" w:rsidRPr="00000000">
        <w:rPr>
          <w:rFonts w:ascii="Fjalla One" w:cs="Fjalla One" w:eastAsia="Fjalla One" w:hAnsi="Fjalla One"/>
          <w:sz w:val="50"/>
          <w:szCs w:val="50"/>
          <w:rtl w:val="0"/>
        </w:rPr>
        <w:t xml:space="preserve">ECR Practice: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br w:type="textWrapping"/>
        <w:t xml:space="preserve">Deconstruct the Prompt + Intro Sentence + Body Paragraphs 1 &amp; 2 + Conclusion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Proxima Nova" w:cs="Proxima Nova" w:eastAsia="Proxima Nova" w:hAnsi="Proxima Nov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3609975</wp:posOffset>
                </wp:positionH>
                <wp:positionV relativeFrom="paragraph">
                  <wp:posOffset>133350</wp:posOffset>
                </wp:positionV>
                <wp:extent cx="3248025" cy="3163386"/>
                <wp:effectExtent b="0" l="0" r="0" t="0"/>
                <wp:wrapSquare wrapText="bothSides" distB="114300" distT="114300" distL="114300" distR="11430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72950" y="322350"/>
                          <a:ext cx="3248025" cy="3163386"/>
                          <a:chOff x="472950" y="322350"/>
                          <a:chExt cx="4118100" cy="4014300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492000" y="341400"/>
                            <a:ext cx="4080000" cy="3976200"/>
                          </a:xfrm>
                          <a:prstGeom prst="rect">
                            <a:avLst/>
                          </a:prstGeom>
                          <a:noFill/>
                          <a:ln cap="flat" cmpd="sng" w="38100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3" name="Shape 3"/>
                        <wps:spPr>
                          <a:xfrm>
                            <a:off x="572350" y="421750"/>
                            <a:ext cx="3524400" cy="56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Proxima Nova" w:cs="Proxima Nova" w:eastAsia="Proxima Nova" w:hAnsi="Proxima Nova"/>
                                  <w:b w:val="1"/>
                                  <w:i w:val="0"/>
                                  <w:smallCaps w:val="0"/>
                                  <w:strike w:val="0"/>
                                  <w:color w:val="0b5394"/>
                                  <w:sz w:val="50"/>
                                  <w:vertAlign w:val="baseline"/>
                                </w:rPr>
                                <w:t xml:space="preserve">Steps to Success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wps:wsp>
                        <wps:cNvSpPr txBox="1"/>
                        <wps:cNvPr id="4" name="Shape 4"/>
                        <wps:spPr>
                          <a:xfrm>
                            <a:off x="538800" y="923775"/>
                            <a:ext cx="3986400" cy="309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75.9999942779541"/>
                                <w:ind w:left="720" w:right="0" w:firstLine="36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Proxima Nova" w:cs="Proxima Nova" w:eastAsia="Proxima Nova" w:hAnsi="Proxima Nova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6"/>
                                  <w:vertAlign w:val="baseline"/>
                                </w:rPr>
                                <w:t xml:space="preserve">Circle the Power Verb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75.9999942779541"/>
                                <w:ind w:left="720" w:right="0" w:firstLine="36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Proxima Nova" w:cs="Proxima Nova" w:eastAsia="Proxima Nova" w:hAnsi="Proxima Nova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6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Proxima Nova" w:cs="Proxima Nova" w:eastAsia="Proxima Nova" w:hAnsi="Proxima Nova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6"/>
                                  <w:vertAlign w:val="baseline"/>
                                </w:rPr>
                                <w:t xml:space="preserve">Underline words that give details or clarity.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75.9999942779541"/>
                                <w:ind w:left="720" w:right="0" w:firstLine="36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Proxima Nova" w:cs="Proxima Nova" w:eastAsia="Proxima Nova" w:hAnsi="Proxima Nova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6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Proxima Nova" w:cs="Proxima Nova" w:eastAsia="Proxima Nova" w:hAnsi="Proxima Nova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6"/>
                                  <w:vertAlign w:val="baseline"/>
                                </w:rPr>
                                <w:t xml:space="preserve">Turn the </w:t>
                              </w:r>
                              <w:r w:rsidDel="00000000" w:rsidR="00000000" w:rsidRPr="00000000">
                                <w:rPr>
                                  <w:rFonts w:ascii="Proxima Nova" w:cs="Proxima Nova" w:eastAsia="Proxima Nova" w:hAnsi="Proxima Nova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6"/>
                                  <w:vertAlign w:val="baseline"/>
                                </w:rPr>
                                <w:t xml:space="preserve">prompt into a </w:t>
                              </w:r>
                              <w:r w:rsidDel="00000000" w:rsidR="00000000" w:rsidRPr="00000000">
                                <w:rPr>
                                  <w:rFonts w:ascii="Proxima Nova" w:cs="Proxima Nova" w:eastAsia="Proxima Nova" w:hAnsi="Proxima Nova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6"/>
                                  <w:vertAlign w:val="baseline"/>
                                </w:rPr>
                                <w:t xml:space="preserve">question</w:t>
                              </w:r>
                              <w:r w:rsidDel="00000000" w:rsidR="00000000" w:rsidRPr="00000000">
                                <w:rPr>
                                  <w:rFonts w:ascii="Proxima Nova" w:cs="Proxima Nova" w:eastAsia="Proxima Nova" w:hAnsi="Proxima Nova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6"/>
                                  <w:vertAlign w:val="baseline"/>
                                </w:rPr>
                                <w:t xml:space="preserve"> you must answer.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75.9999942779541"/>
                                <w:ind w:left="720" w:right="0" w:firstLine="36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Proxima Nova" w:cs="Proxima Nova" w:eastAsia="Proxima Nova" w:hAnsi="Proxima Nova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6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Proxima Nova" w:cs="Proxima Nova" w:eastAsia="Proxima Nova" w:hAnsi="Proxima Nova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6"/>
                                  <w:vertAlign w:val="baseline"/>
                                </w:rPr>
                                <w:t xml:space="preserve">Answer the question in a complete introduction sentence that responds to the prompt and includes </w:t>
                              </w:r>
                              <w:r w:rsidDel="00000000" w:rsidR="00000000" w:rsidRPr="00000000">
                                <w:rPr>
                                  <w:rFonts w:ascii="Proxima Nova" w:cs="Proxima Nova" w:eastAsia="Proxima Nova" w:hAnsi="Proxima Nova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6"/>
                                  <w:vertAlign w:val="baseline"/>
                                </w:rPr>
                                <w:t xml:space="preserve">2</w:t>
                              </w:r>
                              <w:r w:rsidDel="00000000" w:rsidR="00000000" w:rsidRPr="00000000">
                                <w:rPr>
                                  <w:rFonts w:ascii="Proxima Nova" w:cs="Proxima Nova" w:eastAsia="Proxima Nova" w:hAnsi="Proxima Nova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6"/>
                                  <w:vertAlign w:val="baseline"/>
                                </w:rPr>
                                <w:t xml:space="preserve"> supporting reasons from the text.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75.9999942779541"/>
                                <w:ind w:left="720" w:right="0" w:firstLine="36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Proxima Nova" w:cs="Proxima Nova" w:eastAsia="Proxima Nova" w:hAnsi="Proxima Nova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6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Proxima Nova" w:cs="Proxima Nova" w:eastAsia="Proxima Nova" w:hAnsi="Proxima Nova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6"/>
                                  <w:vertAlign w:val="baseline"/>
                                </w:rPr>
                                <w:t xml:space="preserve">Write body paragraph #1 based on supporting reason #1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75.9999942779541"/>
                                <w:ind w:left="720" w:right="0" w:firstLine="36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Proxima Nova" w:cs="Proxima Nova" w:eastAsia="Proxima Nova" w:hAnsi="Proxima Nova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6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Proxima Nova" w:cs="Proxima Nova" w:eastAsia="Proxima Nova" w:hAnsi="Proxima Nova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6"/>
                                  <w:vertAlign w:val="baseline"/>
                                </w:rPr>
                                <w:t xml:space="preserve">Write body paragraph #2 based on supporting reason #2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75.9999942779541"/>
                                <w:ind w:left="720" w:right="0" w:firstLine="36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Proxima Nova" w:cs="Proxima Nova" w:eastAsia="Proxima Nova" w:hAnsi="Proxima Nova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6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Proxima Nova" w:cs="Proxima Nova" w:eastAsia="Proxima Nova" w:hAnsi="Proxima Nova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6"/>
                                  <w:vertAlign w:val="baseline"/>
                                </w:rPr>
                                <w:t xml:space="preserve">Restate your answer and supporting ideas in a strong conclusion sentence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3609975</wp:posOffset>
                </wp:positionH>
                <wp:positionV relativeFrom="paragraph">
                  <wp:posOffset>133350</wp:posOffset>
                </wp:positionV>
                <wp:extent cx="3248025" cy="3163386"/>
                <wp:effectExtent b="0" l="0" r="0" t="0"/>
                <wp:wrapSquare wrapText="bothSides" distB="114300" distT="11430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48025" cy="31633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spacing w:line="360" w:lineRule="auto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Prompt: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Proxima Nova" w:cs="Proxima Nova" w:eastAsia="Proxima Nova" w:hAnsi="Proxima Nova"/>
          <w:b w:val="1"/>
          <w:bCs w:val="1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Question: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0B">
      <w:pPr>
        <w:spacing w:line="360" w:lineRule="auto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___________________________________?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Proxima Nova" w:cs="Proxima Nova" w:eastAsia="Proxima Nova" w:hAnsi="Proxima Nova"/>
          <w:b w:val="1"/>
          <w:bCs w:val="1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Introduction sentence: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firstLine="72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____________________________________________________________________ because </w:t>
      </w:r>
    </w:p>
    <w:p w:rsidR="00000000" w:rsidDel="00000000" w:rsidP="00000000" w:rsidRDefault="00000000" w:rsidRPr="00000000" w14:paraId="00000010">
      <w:pPr>
        <w:spacing w:line="360" w:lineRule="auto"/>
        <w:ind w:left="3600" w:firstLine="0"/>
        <w:rPr>
          <w:rFonts w:ascii="Proxima Nova" w:cs="Proxima Nova" w:eastAsia="Proxima Nova" w:hAnsi="Proxima Nova"/>
          <w:sz w:val="24"/>
          <w:szCs w:val="24"/>
          <w:vertAlign w:val="superscript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vertAlign w:val="superscript"/>
          <w:rtl w:val="0"/>
        </w:rPr>
        <w:t xml:space="preserve">Response to the question</w:t>
      </w:r>
    </w:p>
    <w:p w:rsidR="00000000" w:rsidDel="00000000" w:rsidP="00000000" w:rsidRDefault="00000000" w:rsidRPr="00000000" w14:paraId="00000011">
      <w:pPr>
        <w:spacing w:line="360" w:lineRule="auto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_____________________________________________________________________________ and </w:t>
      </w:r>
    </w:p>
    <w:p w:rsidR="00000000" w:rsidDel="00000000" w:rsidP="00000000" w:rsidRDefault="00000000" w:rsidRPr="00000000" w14:paraId="00000012">
      <w:pPr>
        <w:spacing w:line="360" w:lineRule="auto"/>
        <w:ind w:left="3600" w:firstLine="0"/>
        <w:rPr>
          <w:rFonts w:ascii="Proxima Nova" w:cs="Proxima Nova" w:eastAsia="Proxima Nova" w:hAnsi="Proxima Nova"/>
          <w:sz w:val="24"/>
          <w:szCs w:val="24"/>
          <w:vertAlign w:val="superscript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vertAlign w:val="superscript"/>
          <w:rtl w:val="0"/>
        </w:rPr>
        <w:t xml:space="preserve">Reason #1</w:t>
      </w:r>
    </w:p>
    <w:p w:rsidR="00000000" w:rsidDel="00000000" w:rsidP="00000000" w:rsidRDefault="00000000" w:rsidRPr="00000000" w14:paraId="00000013">
      <w:pPr>
        <w:spacing w:line="360" w:lineRule="auto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_______________________________________________________________________________.</w:t>
      </w:r>
    </w:p>
    <w:p w:rsidR="00000000" w:rsidDel="00000000" w:rsidP="00000000" w:rsidRDefault="00000000" w:rsidRPr="00000000" w14:paraId="00000014">
      <w:pPr>
        <w:spacing w:line="360" w:lineRule="auto"/>
        <w:ind w:left="2880" w:firstLine="720"/>
        <w:rPr>
          <w:rFonts w:ascii="Proxima Nova" w:cs="Proxima Nova" w:eastAsia="Proxima Nova" w:hAnsi="Proxima Nova"/>
          <w:sz w:val="24"/>
          <w:szCs w:val="24"/>
          <w:vertAlign w:val="superscript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vertAlign w:val="superscript"/>
          <w:rtl w:val="0"/>
        </w:rPr>
        <w:t xml:space="preserve">Reason #2</w:t>
      </w:r>
    </w:p>
    <w:p w:rsidR="00000000" w:rsidDel="00000000" w:rsidP="00000000" w:rsidRDefault="00000000" w:rsidRPr="00000000" w14:paraId="00000015">
      <w:pPr>
        <w:spacing w:line="360" w:lineRule="auto"/>
        <w:ind w:left="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Body Paragraph 1: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dd r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eason #1,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ite evidence from text,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xplain evidence</w:t>
      </w:r>
    </w:p>
    <w:p w:rsidR="00000000" w:rsidDel="00000000" w:rsidP="00000000" w:rsidRDefault="00000000" w:rsidRPr="00000000" w14:paraId="00000016">
      <w:pPr>
        <w:spacing w:line="480" w:lineRule="auto"/>
        <w:ind w:left="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17">
      <w:pPr>
        <w:spacing w:line="480" w:lineRule="auto"/>
        <w:ind w:left="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<w:br w:type="textWrapping"/>
      </w:r>
    </w:p>
    <w:p w:rsidR="00000000" w:rsidDel="00000000" w:rsidP="00000000" w:rsidRDefault="00000000" w:rsidRPr="00000000" w14:paraId="00000018">
      <w:pPr>
        <w:spacing w:line="480" w:lineRule="auto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Body Paragraph 2: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dd reason #2,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ite evidence from text,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xplain evidence</w:t>
      </w:r>
    </w:p>
    <w:p w:rsidR="00000000" w:rsidDel="00000000" w:rsidP="00000000" w:rsidRDefault="00000000" w:rsidRPr="00000000" w14:paraId="00000019">
      <w:pPr>
        <w:spacing w:line="480" w:lineRule="auto"/>
        <w:ind w:left="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1A">
      <w:pPr>
        <w:spacing w:line="480" w:lineRule="auto"/>
        <w:rPr>
          <w:rFonts w:ascii="Proxima Nova" w:cs="Proxima Nova" w:eastAsia="Proxima Nova" w:hAnsi="Proxima Nova"/>
          <w:b w:val="1"/>
          <w:bCs w:val="1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Conclusion</w:t>
      </w:r>
    </w:p>
    <w:p w:rsidR="00000000" w:rsidDel="00000000" w:rsidP="00000000" w:rsidRDefault="00000000" w:rsidRPr="00000000" w14:paraId="0000001B">
      <w:pPr>
        <w:spacing w:line="360" w:lineRule="auto"/>
        <w:ind w:firstLine="72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In conclusion, 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________________________________________________________ because </w:t>
      </w:r>
    </w:p>
    <w:p w:rsidR="00000000" w:rsidDel="00000000" w:rsidP="00000000" w:rsidRDefault="00000000" w:rsidRPr="00000000" w14:paraId="0000001C">
      <w:pPr>
        <w:spacing w:line="360" w:lineRule="auto"/>
        <w:ind w:left="3600" w:firstLine="0"/>
        <w:rPr>
          <w:rFonts w:ascii="Proxima Nova" w:cs="Proxima Nova" w:eastAsia="Proxima Nova" w:hAnsi="Proxima Nova"/>
          <w:sz w:val="24"/>
          <w:szCs w:val="24"/>
          <w:vertAlign w:val="superscript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vertAlign w:val="superscript"/>
          <w:rtl w:val="0"/>
        </w:rPr>
        <w:t xml:space="preserve">Restate your response to the question</w:t>
      </w:r>
    </w:p>
    <w:p w:rsidR="00000000" w:rsidDel="00000000" w:rsidP="00000000" w:rsidRDefault="00000000" w:rsidRPr="00000000" w14:paraId="0000001D">
      <w:pPr>
        <w:spacing w:line="360" w:lineRule="auto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_____________________________________________________________________________ and </w:t>
      </w:r>
    </w:p>
    <w:p w:rsidR="00000000" w:rsidDel="00000000" w:rsidP="00000000" w:rsidRDefault="00000000" w:rsidRPr="00000000" w14:paraId="0000001E">
      <w:pPr>
        <w:spacing w:line="360" w:lineRule="auto"/>
        <w:ind w:left="3600" w:firstLine="0"/>
        <w:rPr>
          <w:rFonts w:ascii="Proxima Nova" w:cs="Proxima Nova" w:eastAsia="Proxima Nova" w:hAnsi="Proxima Nova"/>
          <w:sz w:val="24"/>
          <w:szCs w:val="24"/>
          <w:vertAlign w:val="superscript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vertAlign w:val="superscript"/>
          <w:rtl w:val="0"/>
        </w:rPr>
        <w:t xml:space="preserve">Reason #1</w:t>
      </w:r>
    </w:p>
    <w:p w:rsidR="00000000" w:rsidDel="00000000" w:rsidP="00000000" w:rsidRDefault="00000000" w:rsidRPr="00000000" w14:paraId="0000001F">
      <w:pPr>
        <w:spacing w:line="360" w:lineRule="auto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_______________________________________________________________________________.</w:t>
      </w:r>
    </w:p>
    <w:p w:rsidR="00000000" w:rsidDel="00000000" w:rsidP="00000000" w:rsidRDefault="00000000" w:rsidRPr="00000000" w14:paraId="00000020">
      <w:pPr>
        <w:spacing w:line="360" w:lineRule="auto"/>
        <w:ind w:left="2880" w:firstLine="720"/>
        <w:rPr>
          <w:rFonts w:ascii="Proxima Nova" w:cs="Proxima Nova" w:eastAsia="Proxima Nova" w:hAnsi="Proxima Nova"/>
          <w:sz w:val="24"/>
          <w:szCs w:val="24"/>
          <w:vertAlign w:val="superscript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vertAlign w:val="superscript"/>
          <w:rtl w:val="0"/>
        </w:rPr>
        <w:t xml:space="preserve">Reason #2</w:t>
      </w:r>
    </w:p>
    <w:p w:rsidR="00000000" w:rsidDel="00000000" w:rsidP="00000000" w:rsidRDefault="00000000" w:rsidRPr="00000000" w14:paraId="00000021">
      <w:pPr>
        <w:spacing w:line="480" w:lineRule="auto"/>
        <w:ind w:left="0" w:firstLine="0"/>
        <w:jc w:val="center"/>
        <w:rPr>
          <w:rFonts w:ascii="Proxima Nova" w:cs="Proxima Nova" w:eastAsia="Proxima Nova" w:hAnsi="Proxima Nova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ff0000"/>
          <w:sz w:val="24"/>
          <w:szCs w:val="24"/>
          <w:rtl w:val="0"/>
        </w:rPr>
        <w:t xml:space="preserve">Keep this handout!</w:t>
      </w: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Fjalla One">
    <w:embedRegular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jc w:val="right"/>
      <w:rPr/>
    </w:pPr>
    <w:r w:rsidDel="00000000" w:rsidR="00000000" w:rsidRPr="00000000">
      <w:rPr>
        <w:b w:val="1"/>
        <w:bCs w:val="1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5" Type="http://schemas.openxmlformats.org/officeDocument/2006/relationships/font" Target="fonts/FjallaOne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